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AC" w:rsidRDefault="00EC57AC" w:rsidP="00EC57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Period: _________</w:t>
      </w:r>
    </w:p>
    <w:p w:rsidR="00EC57AC" w:rsidRDefault="00EC57AC" w:rsidP="00EC57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Novel: ___________________________________________________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Meeting #___3_____</w:t>
      </w:r>
    </w:p>
    <w:p w:rsidR="00EC57AC" w:rsidRPr="009B2E51" w:rsidRDefault="00EC57AC" w:rsidP="00EC57AC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At the conclusion of the </w:t>
      </w:r>
      <w:r w:rsidR="00294616">
        <w:rPr>
          <w:rFonts w:ascii="Bookman Old Style" w:hAnsi="Bookman Old Style"/>
        </w:rPr>
        <w:t>reading</w:t>
      </w:r>
      <w:r>
        <w:rPr>
          <w:rFonts w:ascii="Bookman Old Style" w:hAnsi="Bookman Old Style"/>
        </w:rPr>
        <w:t xml:space="preserve">, it is important to reflect upon the </w:t>
      </w:r>
      <w:r w:rsidR="00294616">
        <w:rPr>
          <w:rFonts w:ascii="Bookman Old Style" w:hAnsi="Bookman Old Style"/>
        </w:rPr>
        <w:t>details</w:t>
      </w:r>
      <w:r>
        <w:rPr>
          <w:rFonts w:ascii="Bookman Old Style" w:hAnsi="Bookman Old Style"/>
        </w:rPr>
        <w:t xml:space="preserve"> that occurred as well as the plot of the story, itself. In keeping with this idea, please provide a detailed </w:t>
      </w:r>
      <w:r>
        <w:rPr>
          <w:rFonts w:ascii="Bookman Old Style" w:hAnsi="Bookman Old Style"/>
          <w:b/>
        </w:rPr>
        <w:t>prediction</w:t>
      </w:r>
      <w:r>
        <w:rPr>
          <w:rFonts w:ascii="Bookman Old Style" w:hAnsi="Bookman Old Style"/>
        </w:rPr>
        <w:t xml:space="preserve"> which includes the following:  </w:t>
      </w:r>
      <w:r>
        <w:rPr>
          <w:rFonts w:ascii="Bookman Old Style" w:hAnsi="Bookman Old Style"/>
          <w:b/>
        </w:rPr>
        <w:t>your evidence for this assignment should be examples of foreshadowing.</w:t>
      </w:r>
    </w:p>
    <w:p w:rsidR="00EC57AC" w:rsidRDefault="00EC57AC" w:rsidP="00EC57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how you think one internal conflict will be resolved(importance/include detailed information and one piece of textual evidence)</w:t>
      </w:r>
    </w:p>
    <w:p w:rsidR="00EC57AC" w:rsidRDefault="00EC57AC" w:rsidP="00EC57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how you think one external conflict will be resolved (Importance/detailed information and one piece of textual evidence)</w:t>
      </w:r>
    </w:p>
    <w:p w:rsidR="00EC57AC" w:rsidRDefault="00EC57AC" w:rsidP="00EC57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what will happen to two characters (explaining how the characters have changed in this section - detailed and one piece of textual evidence/character)</w:t>
      </w:r>
    </w:p>
    <w:p w:rsidR="00EC57AC" w:rsidRDefault="00EC57AC" w:rsidP="00EC57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limiting/embedding/documenting evidence</w:t>
      </w:r>
    </w:p>
    <w:p w:rsidR="00EC57AC" w:rsidRDefault="00EC57AC" w:rsidP="00EC57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word choice/sentence structure/mechanics</w:t>
      </w:r>
    </w:p>
    <w:p w:rsidR="000E74C9" w:rsidRDefault="000E74C9"/>
    <w:p w:rsidR="00EC57AC" w:rsidRDefault="00EC57AC"/>
    <w:p w:rsidR="00EC57AC" w:rsidRDefault="00EC57AC"/>
    <w:p w:rsidR="00EC57AC" w:rsidRDefault="00EC57AC"/>
    <w:p w:rsidR="00EC57AC" w:rsidRDefault="00EC57AC"/>
    <w:p w:rsidR="00EC57AC" w:rsidRDefault="00EC57AC"/>
    <w:p w:rsidR="00EC57AC" w:rsidRDefault="00EC57AC"/>
    <w:p w:rsidR="00EC57AC" w:rsidRDefault="00EC57AC" w:rsidP="00EC57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Period: _________</w:t>
      </w:r>
    </w:p>
    <w:p w:rsidR="00EC57AC" w:rsidRDefault="00EC57AC" w:rsidP="00EC57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Novel: ___________________________________________________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Meeting #___3_____</w:t>
      </w:r>
    </w:p>
    <w:p w:rsidR="00EC57AC" w:rsidRPr="009B2E51" w:rsidRDefault="00EC57AC" w:rsidP="00EC57AC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At the conclusion of the </w:t>
      </w:r>
      <w:r w:rsidR="00294616">
        <w:rPr>
          <w:rFonts w:ascii="Bookman Old Style" w:hAnsi="Bookman Old Style"/>
        </w:rPr>
        <w:t>reading</w:t>
      </w:r>
      <w:r>
        <w:rPr>
          <w:rFonts w:ascii="Bookman Old Style" w:hAnsi="Bookman Old Style"/>
        </w:rPr>
        <w:t xml:space="preserve">, it is important to reflect upon the </w:t>
      </w:r>
      <w:r w:rsidR="00294616">
        <w:rPr>
          <w:rFonts w:ascii="Bookman Old Style" w:hAnsi="Bookman Old Style"/>
        </w:rPr>
        <w:t>deta</w:t>
      </w:r>
      <w:bookmarkStart w:id="0" w:name="_GoBack"/>
      <w:bookmarkEnd w:id="0"/>
      <w:r w:rsidR="00294616">
        <w:rPr>
          <w:rFonts w:ascii="Bookman Old Style" w:hAnsi="Bookman Old Style"/>
        </w:rPr>
        <w:t>ils</w:t>
      </w:r>
      <w:r>
        <w:rPr>
          <w:rFonts w:ascii="Bookman Old Style" w:hAnsi="Bookman Old Style"/>
        </w:rPr>
        <w:t xml:space="preserve"> that occurred as well as the plot of the story, itself. In keeping with this idea, please provide a detailed </w:t>
      </w:r>
      <w:r>
        <w:rPr>
          <w:rFonts w:ascii="Bookman Old Style" w:hAnsi="Bookman Old Style"/>
          <w:b/>
        </w:rPr>
        <w:t>prediction</w:t>
      </w:r>
      <w:r>
        <w:rPr>
          <w:rFonts w:ascii="Bookman Old Style" w:hAnsi="Bookman Old Style"/>
        </w:rPr>
        <w:t xml:space="preserve"> which includes the following:  </w:t>
      </w:r>
      <w:r>
        <w:rPr>
          <w:rFonts w:ascii="Bookman Old Style" w:hAnsi="Bookman Old Style"/>
          <w:b/>
        </w:rPr>
        <w:t>your evidence for this assignment should be examples of foreshadowing.</w:t>
      </w:r>
    </w:p>
    <w:p w:rsidR="00EC57AC" w:rsidRDefault="00EC57AC" w:rsidP="00EC57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how you think one internal conflict will be resolved(importance/include detailed information and one piece of textual evidence)</w:t>
      </w:r>
    </w:p>
    <w:p w:rsidR="00EC57AC" w:rsidRDefault="00EC57AC" w:rsidP="00EC57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how you think one external conflict will be resolved (Importance/detailed information and one piece of textual evidence)</w:t>
      </w:r>
    </w:p>
    <w:p w:rsidR="00EC57AC" w:rsidRDefault="00EC57AC" w:rsidP="00EC57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what will happen to two characters (explaining how the characters have changed in this section - detailed and one piece of textual evidence/character)</w:t>
      </w:r>
    </w:p>
    <w:p w:rsidR="00EC57AC" w:rsidRDefault="00EC57AC" w:rsidP="00EC57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limiting/embedding/documenting evidence</w:t>
      </w:r>
    </w:p>
    <w:p w:rsidR="00EC57AC" w:rsidRDefault="00EC57AC" w:rsidP="00EC57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word choice/sentence structure/mechanics</w:t>
      </w:r>
    </w:p>
    <w:p w:rsidR="00EC57AC" w:rsidRDefault="00EC57AC"/>
    <w:sectPr w:rsidR="00EC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145"/>
    <w:multiLevelType w:val="hybridMultilevel"/>
    <w:tmpl w:val="B54A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AC"/>
    <w:rsid w:val="000E74C9"/>
    <w:rsid w:val="00192C49"/>
    <w:rsid w:val="00294616"/>
    <w:rsid w:val="00E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D622"/>
  <w15:chartTrackingRefBased/>
  <w15:docId w15:val="{41B364CF-1152-4811-9D46-34FA476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3</cp:revision>
  <cp:lastPrinted>2018-02-16T12:50:00Z</cp:lastPrinted>
  <dcterms:created xsi:type="dcterms:W3CDTF">2018-02-16T12:49:00Z</dcterms:created>
  <dcterms:modified xsi:type="dcterms:W3CDTF">2018-02-16T12:56:00Z</dcterms:modified>
</cp:coreProperties>
</file>